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6A2" w:rsidRPr="00256ABB" w:rsidRDefault="001B36A2" w:rsidP="001B36A2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lang w:eastAsia="zh-CN"/>
        </w:rPr>
      </w:pPr>
      <w:bookmarkStart w:id="0" w:name="_GoBack"/>
      <w:bookmarkEnd w:id="0"/>
    </w:p>
    <w:p w:rsidR="001B36A2" w:rsidRDefault="001B36A2" w:rsidP="001B36A2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sz w:val="16"/>
          <w:szCs w:val="16"/>
          <w:lang w:eastAsia="zh-CN"/>
        </w:rPr>
      </w:pPr>
    </w:p>
    <w:p w:rsidR="008D3B4D" w:rsidRPr="00256ABB" w:rsidRDefault="008D3B4D" w:rsidP="008D3B4D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7722"/>
        </w:tabs>
        <w:spacing w:after="0"/>
        <w:jc w:val="center"/>
        <w:rPr>
          <w:rFonts w:ascii="Lucida Bright" w:eastAsia="SimSun" w:hAnsi="Lucida Bright" w:cs="Times New Roman"/>
          <w:lang w:eastAsia="zh-CN"/>
        </w:rPr>
      </w:pPr>
      <w:r w:rsidRPr="00256ABB">
        <w:rPr>
          <w:rFonts w:ascii="Lucida Bright" w:eastAsia="SimSun" w:hAnsi="Lucida Bright" w:cs="Times New Roman"/>
          <w:lang w:eastAsia="zh-CN"/>
        </w:rPr>
        <w:object w:dxaOrig="1125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35pt;height:60.1pt" o:ole="">
            <v:imagedata r:id="rId8" o:title=""/>
          </v:shape>
          <o:OLEObject Type="Embed" ProgID="Word.Picture.8" ShapeID="_x0000_i1025" DrawAspect="Content" ObjectID="_1823952553" r:id="rId9"/>
        </w:object>
      </w:r>
    </w:p>
    <w:p w:rsidR="008D3B4D" w:rsidRPr="00134018" w:rsidRDefault="008D3B4D" w:rsidP="008D3B4D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720" w:hanging="720"/>
        <w:jc w:val="center"/>
        <w:rPr>
          <w:rFonts w:ascii="Rockwell Condensed" w:eastAsia="KaiTi" w:hAnsi="Rockwell Condensed" w:cs="Times New Roman"/>
          <w:b/>
          <w:bCs/>
          <w:sz w:val="36"/>
          <w:szCs w:val="36"/>
          <w:lang w:eastAsia="zh-CN"/>
        </w:rPr>
      </w:pPr>
      <w:r w:rsidRPr="00134018">
        <w:rPr>
          <w:rFonts w:ascii="Rockwell Condensed" w:eastAsia="KaiTi" w:hAnsi="Rockwell Condensed" w:cs="Times New Roman"/>
          <w:b/>
          <w:bCs/>
          <w:sz w:val="36"/>
          <w:szCs w:val="36"/>
          <w:lang w:eastAsia="zh-CN"/>
        </w:rPr>
        <w:t>PASUKAN POLIS DIRAJA BRUNEI</w:t>
      </w:r>
    </w:p>
    <w:p w:rsidR="0070684F" w:rsidRDefault="0070684F" w:rsidP="008D3B4D">
      <w:pPr>
        <w:tabs>
          <w:tab w:val="left" w:pos="0"/>
          <w:tab w:val="left" w:pos="630"/>
        </w:tabs>
        <w:spacing w:after="0" w:line="240" w:lineRule="auto"/>
        <w:jc w:val="both"/>
        <w:rPr>
          <w:rFonts w:ascii="Arial" w:eastAsia="KaiTi" w:hAnsi="Arial" w:cs="Arial"/>
          <w:lang w:eastAsia="zh-CN"/>
        </w:rPr>
      </w:pPr>
    </w:p>
    <w:p w:rsidR="003D34CD" w:rsidRDefault="003D34CD" w:rsidP="00A30BE1">
      <w:pPr>
        <w:tabs>
          <w:tab w:val="left" w:pos="0"/>
          <w:tab w:val="left" w:pos="630"/>
        </w:tabs>
        <w:spacing w:after="0" w:line="240" w:lineRule="auto"/>
        <w:jc w:val="both"/>
        <w:rPr>
          <w:rFonts w:ascii="Arial" w:eastAsia="KaiTi" w:hAnsi="Arial" w:cs="Arial"/>
          <w:lang w:eastAsia="zh-CN"/>
        </w:rPr>
      </w:pPr>
    </w:p>
    <w:p w:rsidR="00835B9B" w:rsidRDefault="008D3B4D" w:rsidP="00A30BE1">
      <w:pPr>
        <w:tabs>
          <w:tab w:val="left" w:pos="0"/>
          <w:tab w:val="left" w:pos="630"/>
        </w:tabs>
        <w:spacing w:after="0" w:line="240" w:lineRule="auto"/>
        <w:jc w:val="both"/>
        <w:rPr>
          <w:rFonts w:ascii="Arial" w:eastAsia="KaiTi" w:hAnsi="Arial" w:cs="Arial"/>
          <w:lang w:eastAsia="zh-CN"/>
        </w:rPr>
      </w:pPr>
      <w:proofErr w:type="spellStart"/>
      <w:r w:rsidRPr="00DB4AA9">
        <w:rPr>
          <w:rFonts w:ascii="Arial" w:eastAsia="KaiTi" w:hAnsi="Arial" w:cs="Arial"/>
          <w:lang w:eastAsia="zh-CN"/>
        </w:rPr>
        <w:t>Penender</w:t>
      </w:r>
      <w:proofErr w:type="spellEnd"/>
      <w:r w:rsidRPr="00DB4AA9">
        <w:rPr>
          <w:rFonts w:ascii="Arial" w:eastAsia="KaiTi" w:hAnsi="Arial" w:cs="Arial"/>
          <w:lang w:eastAsia="zh-CN"/>
        </w:rPr>
        <w:t>–</w:t>
      </w:r>
      <w:proofErr w:type="spellStart"/>
      <w:r w:rsidRPr="00DB4AA9">
        <w:rPr>
          <w:rFonts w:ascii="Arial" w:eastAsia="KaiTi" w:hAnsi="Arial" w:cs="Arial"/>
          <w:lang w:eastAsia="zh-CN"/>
        </w:rPr>
        <w:t>penender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DB4AA9">
        <w:rPr>
          <w:rFonts w:ascii="Arial" w:eastAsia="KaiTi" w:hAnsi="Arial" w:cs="Arial"/>
          <w:lang w:eastAsia="zh-CN"/>
        </w:rPr>
        <w:t>adalah</w:t>
      </w:r>
      <w:proofErr w:type="spellEnd"/>
      <w:r w:rsidRPr="00DB4AA9">
        <w:rPr>
          <w:rFonts w:ascii="Arial" w:eastAsia="KaiTi" w:hAnsi="Arial" w:cs="Arial"/>
          <w:lang w:eastAsia="zh-CN"/>
        </w:rPr>
        <w:t xml:space="preserve"> di </w:t>
      </w:r>
      <w:proofErr w:type="spellStart"/>
      <w:r w:rsidRPr="00DB4AA9">
        <w:rPr>
          <w:rFonts w:ascii="Arial" w:eastAsia="KaiTi" w:hAnsi="Arial" w:cs="Arial"/>
          <w:lang w:eastAsia="zh-CN"/>
        </w:rPr>
        <w:t>pelawa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DB4AA9">
        <w:rPr>
          <w:rFonts w:ascii="Arial" w:eastAsia="KaiTi" w:hAnsi="Arial" w:cs="Arial"/>
          <w:lang w:eastAsia="zh-CN"/>
        </w:rPr>
        <w:t>untuk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DB4AA9">
        <w:rPr>
          <w:rFonts w:ascii="Arial" w:eastAsia="KaiTi" w:hAnsi="Arial" w:cs="Arial"/>
          <w:lang w:eastAsia="zh-CN"/>
        </w:rPr>
        <w:t>mengemukakan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r w:rsidR="000140F9">
        <w:rPr>
          <w:rFonts w:ascii="Arial" w:eastAsia="KaiTi" w:hAnsi="Arial" w:cs="Arial"/>
          <w:lang w:eastAsia="zh-CN"/>
        </w:rPr>
        <w:t>0</w:t>
      </w:r>
      <w:r w:rsidR="00072A68">
        <w:rPr>
          <w:rFonts w:ascii="Arial" w:eastAsia="KaiTi" w:hAnsi="Arial" w:cs="Arial"/>
          <w:lang w:eastAsia="zh-CN"/>
        </w:rPr>
        <w:t>4</w:t>
      </w:r>
      <w:r w:rsidR="00583506">
        <w:rPr>
          <w:rFonts w:ascii="Arial" w:eastAsia="KaiTi" w:hAnsi="Arial" w:cs="Arial"/>
          <w:lang w:eastAsia="zh-CN"/>
        </w:rPr>
        <w:t xml:space="preserve"> </w:t>
      </w:r>
      <w:proofErr w:type="spellStart"/>
      <w:r w:rsidR="00583506">
        <w:rPr>
          <w:rFonts w:ascii="Arial" w:eastAsia="KaiTi" w:hAnsi="Arial" w:cs="Arial"/>
          <w:lang w:eastAsia="zh-CN"/>
        </w:rPr>
        <w:t>tawaran</w:t>
      </w:r>
      <w:proofErr w:type="spellEnd"/>
      <w:r w:rsidR="00AE760D">
        <w:rPr>
          <w:rFonts w:ascii="Arial" w:eastAsia="KaiTi" w:hAnsi="Arial" w:cs="Arial"/>
          <w:lang w:eastAsia="zh-CN"/>
        </w:rPr>
        <w:t xml:space="preserve"> - </w:t>
      </w:r>
      <w:proofErr w:type="spellStart"/>
      <w:r w:rsidR="00AE760D">
        <w:rPr>
          <w:rFonts w:ascii="Arial" w:eastAsia="KaiTi" w:hAnsi="Arial" w:cs="Arial"/>
          <w:lang w:eastAsia="zh-CN"/>
        </w:rPr>
        <w:t>tawaran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proofErr w:type="gramStart"/>
      <w:r w:rsidRPr="00DB4AA9">
        <w:rPr>
          <w:rFonts w:ascii="Arial" w:eastAsia="KaiTi" w:hAnsi="Arial" w:cs="Arial"/>
          <w:lang w:eastAsia="zh-CN"/>
        </w:rPr>
        <w:t>berikut</w:t>
      </w:r>
      <w:proofErr w:type="spellEnd"/>
      <w:r w:rsidRPr="00DB4AA9">
        <w:rPr>
          <w:rFonts w:ascii="Arial" w:eastAsia="KaiTi" w:hAnsi="Arial" w:cs="Arial"/>
          <w:lang w:eastAsia="zh-CN"/>
        </w:rPr>
        <w:t xml:space="preserve"> :</w:t>
      </w:r>
      <w:proofErr w:type="gramEnd"/>
    </w:p>
    <w:p w:rsidR="00931B59" w:rsidRPr="00C7109D" w:rsidRDefault="00931B59" w:rsidP="001E561C">
      <w:pPr>
        <w:spacing w:after="0"/>
        <w:jc w:val="both"/>
        <w:rPr>
          <w:rFonts w:ascii="Footlight MT Light" w:eastAsia="KaiTi" w:hAnsi="Footlight MT Light" w:cs="Consolas"/>
          <w:b/>
          <w:bCs/>
          <w:sz w:val="26"/>
          <w:szCs w:val="26"/>
          <w:u w:val="single"/>
          <w:lang w:eastAsia="zh-CN"/>
        </w:rPr>
      </w:pPr>
    </w:p>
    <w:p w:rsidR="00A12AE6" w:rsidRPr="004D68A7" w:rsidRDefault="00076A67" w:rsidP="00C22DA1">
      <w:pPr>
        <w:pStyle w:val="ListParagraph"/>
        <w:numPr>
          <w:ilvl w:val="0"/>
          <w:numId w:val="8"/>
        </w:numPr>
        <w:spacing w:after="120"/>
        <w:jc w:val="both"/>
        <w:rPr>
          <w:rFonts w:ascii="Arial" w:eastAsia="KaiTi" w:hAnsi="Arial" w:cs="Arial"/>
          <w:bCs/>
          <w:sz w:val="20"/>
          <w:szCs w:val="20"/>
          <w:u w:val="single"/>
          <w:lang w:eastAsia="zh-CN"/>
        </w:rPr>
      </w:pPr>
      <w:r>
        <w:rPr>
          <w:rFonts w:ascii="Arial" w:eastAsia="KaiTi" w:hAnsi="Arial" w:cs="Arial"/>
          <w:b/>
          <w:bCs/>
          <w:u w:val="single"/>
          <w:lang w:eastAsia="zh-CN"/>
        </w:rPr>
        <w:t>0</w:t>
      </w:r>
      <w:r w:rsidR="00072A68">
        <w:rPr>
          <w:rFonts w:ascii="Arial" w:eastAsia="KaiTi" w:hAnsi="Arial" w:cs="Arial"/>
          <w:b/>
          <w:bCs/>
          <w:u w:val="single"/>
          <w:lang w:eastAsia="zh-CN"/>
        </w:rPr>
        <w:t>18</w:t>
      </w:r>
      <w:r w:rsidR="00922901" w:rsidRPr="00A12AE6">
        <w:rPr>
          <w:rFonts w:ascii="Arial" w:eastAsia="KaiTi" w:hAnsi="Arial" w:cs="Arial"/>
          <w:b/>
          <w:bCs/>
          <w:u w:val="single"/>
          <w:lang w:eastAsia="zh-CN"/>
        </w:rPr>
        <w:t>/HQ/20</w:t>
      </w:r>
      <w:r w:rsidR="00427A64">
        <w:rPr>
          <w:rFonts w:ascii="Arial" w:eastAsia="KaiTi" w:hAnsi="Arial" w:cs="Arial"/>
          <w:b/>
          <w:bCs/>
          <w:u w:val="single"/>
          <w:lang w:eastAsia="zh-CN"/>
        </w:rPr>
        <w:t>25</w:t>
      </w:r>
      <w:r w:rsidR="00922901" w:rsidRPr="00A12AE6">
        <w:rPr>
          <w:rFonts w:ascii="Arial" w:eastAsia="KaiTi" w:hAnsi="Arial" w:cs="Arial"/>
          <w:b/>
          <w:bCs/>
          <w:u w:val="single"/>
          <w:lang w:eastAsia="zh-CN"/>
        </w:rPr>
        <w:t xml:space="preserve"> – </w:t>
      </w:r>
      <w:r w:rsidR="00072A68">
        <w:rPr>
          <w:rFonts w:ascii="Arial" w:eastAsia="KaiTi" w:hAnsi="Arial" w:cs="Arial"/>
          <w:b/>
          <w:bCs/>
          <w:u w:val="single"/>
          <w:lang w:eastAsia="zh-CN"/>
        </w:rPr>
        <w:t>M</w:t>
      </w:r>
      <w:r w:rsidR="009A3CBA">
        <w:rPr>
          <w:rFonts w:ascii="Arial" w:eastAsia="KaiTi" w:hAnsi="Arial" w:cs="Arial"/>
          <w:b/>
          <w:bCs/>
          <w:u w:val="single"/>
          <w:lang w:eastAsia="zh-CN"/>
        </w:rPr>
        <w:t xml:space="preserve"> </w:t>
      </w:r>
      <w:r w:rsidR="00922901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[</w:t>
      </w:r>
      <w:r w:rsidR="00072A68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MP/Q/016/2025</w:t>
      </w:r>
      <w:r w:rsidR="0006383D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]</w:t>
      </w:r>
    </w:p>
    <w:p w:rsidR="00E01E9F" w:rsidRDefault="008D3B4D" w:rsidP="009A3CBA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  <w:r w:rsidRPr="00DB4AA9">
        <w:rPr>
          <w:rFonts w:ascii="Arial" w:eastAsia="KaiTi" w:hAnsi="Arial"/>
          <w:b/>
          <w:bCs/>
          <w:lang w:eastAsia="zh-CN"/>
        </w:rPr>
        <w:tab/>
      </w:r>
      <w:r w:rsidR="00072A68">
        <w:rPr>
          <w:rFonts w:ascii="Arial" w:eastAsia="KaiTi" w:hAnsi="Arial"/>
          <w:bCs/>
        </w:rPr>
        <w:t>SUPPLY, DELIVERY AND INSTALLATION OF 150HP 4 – STROKE OUTBOARD ENGINE (XL) FOR MARINE POLICE, ROYAL BRUNEI POLICE FORCE.</w:t>
      </w:r>
    </w:p>
    <w:p w:rsidR="00DB3523" w:rsidRDefault="00DB3523" w:rsidP="009A3CBA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</w:p>
    <w:p w:rsidR="00DB3523" w:rsidRPr="004D68A7" w:rsidRDefault="00DB3523" w:rsidP="00DB3523">
      <w:pPr>
        <w:pStyle w:val="ListParagraph"/>
        <w:numPr>
          <w:ilvl w:val="0"/>
          <w:numId w:val="8"/>
        </w:numPr>
        <w:spacing w:after="120"/>
        <w:jc w:val="both"/>
        <w:rPr>
          <w:rFonts w:ascii="Arial" w:eastAsia="KaiTi" w:hAnsi="Arial" w:cs="Arial"/>
          <w:bCs/>
          <w:sz w:val="20"/>
          <w:szCs w:val="20"/>
          <w:u w:val="single"/>
          <w:lang w:eastAsia="zh-CN"/>
        </w:rPr>
      </w:pPr>
      <w:r>
        <w:rPr>
          <w:rFonts w:ascii="Arial" w:eastAsia="KaiTi" w:hAnsi="Arial" w:cs="Arial"/>
          <w:b/>
          <w:bCs/>
          <w:u w:val="single"/>
          <w:lang w:eastAsia="zh-CN"/>
        </w:rPr>
        <w:t>0</w:t>
      </w:r>
      <w:r w:rsidR="00072A68">
        <w:rPr>
          <w:rFonts w:ascii="Arial" w:eastAsia="KaiTi" w:hAnsi="Arial" w:cs="Arial"/>
          <w:b/>
          <w:bCs/>
          <w:u w:val="single"/>
          <w:lang w:eastAsia="zh-CN"/>
        </w:rPr>
        <w:t>19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>/HQ/20</w:t>
      </w:r>
      <w:r>
        <w:rPr>
          <w:rFonts w:ascii="Arial" w:eastAsia="KaiTi" w:hAnsi="Arial" w:cs="Arial"/>
          <w:b/>
          <w:bCs/>
          <w:u w:val="single"/>
          <w:lang w:eastAsia="zh-CN"/>
        </w:rPr>
        <w:t>25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 xml:space="preserve"> – </w:t>
      </w:r>
      <w:r w:rsidR="00072A68">
        <w:rPr>
          <w:rFonts w:ascii="Arial" w:eastAsia="KaiTi" w:hAnsi="Arial" w:cs="Arial"/>
          <w:b/>
          <w:bCs/>
          <w:u w:val="single"/>
          <w:lang w:eastAsia="zh-CN"/>
        </w:rPr>
        <w:t>M</w:t>
      </w:r>
      <w:r>
        <w:rPr>
          <w:rFonts w:ascii="Arial" w:eastAsia="KaiTi" w:hAnsi="Arial" w:cs="Arial"/>
          <w:b/>
          <w:bCs/>
          <w:u w:val="single"/>
          <w:lang w:eastAsia="zh-CN"/>
        </w:rPr>
        <w:t xml:space="preserve"> 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[</w:t>
      </w:r>
      <w:r w:rsidR="00072A68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MP/Q/018/2025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]</w:t>
      </w:r>
    </w:p>
    <w:p w:rsidR="00DB3523" w:rsidRDefault="00DB3523" w:rsidP="00DB3523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  <w:r w:rsidRPr="00DB4AA9">
        <w:rPr>
          <w:rFonts w:ascii="Arial" w:eastAsia="KaiTi" w:hAnsi="Arial"/>
          <w:b/>
          <w:bCs/>
          <w:lang w:eastAsia="zh-CN"/>
        </w:rPr>
        <w:tab/>
      </w:r>
      <w:r w:rsidR="00072A68">
        <w:rPr>
          <w:rFonts w:ascii="Arial" w:eastAsia="KaiTi" w:hAnsi="Arial"/>
          <w:bCs/>
        </w:rPr>
        <w:t>REPAIR BOAT TRAILER MP V 32 88 FOR MARINE POLICE, ROYAL BRUNEI POLICE FORCE.</w:t>
      </w:r>
    </w:p>
    <w:p w:rsidR="00DB3523" w:rsidRDefault="00DB3523" w:rsidP="00DB3523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</w:p>
    <w:p w:rsidR="00DB3523" w:rsidRPr="004D68A7" w:rsidRDefault="00DB3523" w:rsidP="00DB3523">
      <w:pPr>
        <w:pStyle w:val="ListParagraph"/>
        <w:numPr>
          <w:ilvl w:val="0"/>
          <w:numId w:val="8"/>
        </w:numPr>
        <w:spacing w:after="120"/>
        <w:jc w:val="both"/>
        <w:rPr>
          <w:rFonts w:ascii="Arial" w:eastAsia="KaiTi" w:hAnsi="Arial" w:cs="Arial"/>
          <w:bCs/>
          <w:sz w:val="20"/>
          <w:szCs w:val="20"/>
          <w:u w:val="single"/>
          <w:lang w:eastAsia="zh-CN"/>
        </w:rPr>
      </w:pPr>
      <w:r>
        <w:rPr>
          <w:rFonts w:ascii="Arial" w:eastAsia="KaiTi" w:hAnsi="Arial" w:cs="Arial"/>
          <w:b/>
          <w:bCs/>
          <w:u w:val="single"/>
          <w:lang w:eastAsia="zh-CN"/>
        </w:rPr>
        <w:t>0</w:t>
      </w:r>
      <w:r w:rsidR="00072A68">
        <w:rPr>
          <w:rFonts w:ascii="Arial" w:eastAsia="KaiTi" w:hAnsi="Arial" w:cs="Arial"/>
          <w:b/>
          <w:bCs/>
          <w:u w:val="single"/>
          <w:lang w:eastAsia="zh-CN"/>
        </w:rPr>
        <w:t>25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>/HQ/20</w:t>
      </w:r>
      <w:r>
        <w:rPr>
          <w:rFonts w:ascii="Arial" w:eastAsia="KaiTi" w:hAnsi="Arial" w:cs="Arial"/>
          <w:b/>
          <w:bCs/>
          <w:u w:val="single"/>
          <w:lang w:eastAsia="zh-CN"/>
        </w:rPr>
        <w:t>25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 xml:space="preserve"> – </w:t>
      </w:r>
      <w:r w:rsidR="00072A68">
        <w:rPr>
          <w:rFonts w:ascii="Arial" w:eastAsia="KaiTi" w:hAnsi="Arial" w:cs="Arial"/>
          <w:b/>
          <w:bCs/>
          <w:u w:val="single"/>
          <w:lang w:eastAsia="zh-CN"/>
        </w:rPr>
        <w:t>S</w:t>
      </w:r>
      <w:r>
        <w:rPr>
          <w:rFonts w:ascii="Arial" w:eastAsia="KaiTi" w:hAnsi="Arial" w:cs="Arial"/>
          <w:b/>
          <w:bCs/>
          <w:u w:val="single"/>
          <w:lang w:eastAsia="zh-CN"/>
        </w:rPr>
        <w:t xml:space="preserve"> 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[</w:t>
      </w:r>
      <w:r w:rsidR="00072A68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050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 xml:space="preserve">/LOG/2025 – </w:t>
      </w:r>
      <w:r w:rsidR="00072A68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S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]</w:t>
      </w:r>
    </w:p>
    <w:p w:rsidR="00DB3523" w:rsidRDefault="00DB3523" w:rsidP="00DB3523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  <w:r w:rsidRPr="00DB4AA9">
        <w:rPr>
          <w:rFonts w:ascii="Arial" w:eastAsia="KaiTi" w:hAnsi="Arial"/>
          <w:b/>
          <w:bCs/>
          <w:lang w:eastAsia="zh-CN"/>
        </w:rPr>
        <w:tab/>
      </w:r>
      <w:r w:rsidR="00072A68">
        <w:rPr>
          <w:rFonts w:ascii="Arial" w:eastAsia="KaiTi" w:hAnsi="Arial"/>
          <w:bCs/>
        </w:rPr>
        <w:t>THE SUPPLY AND DELIVERY OF PORTABLE SPIKE STRIP COMPLETE WITH ACCESSORIES FOR ROYAL BRUNEI POLICE FORCE.</w:t>
      </w:r>
    </w:p>
    <w:p w:rsidR="002B5FC2" w:rsidRDefault="002B5FC2" w:rsidP="00DB3523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</w:p>
    <w:p w:rsidR="002B5FC2" w:rsidRPr="004D68A7" w:rsidRDefault="002B5FC2" w:rsidP="002B5FC2">
      <w:pPr>
        <w:pStyle w:val="ListParagraph"/>
        <w:numPr>
          <w:ilvl w:val="0"/>
          <w:numId w:val="8"/>
        </w:numPr>
        <w:spacing w:after="120"/>
        <w:jc w:val="both"/>
        <w:rPr>
          <w:rFonts w:ascii="Arial" w:eastAsia="KaiTi" w:hAnsi="Arial" w:cs="Arial"/>
          <w:bCs/>
          <w:sz w:val="20"/>
          <w:szCs w:val="20"/>
          <w:u w:val="single"/>
          <w:lang w:eastAsia="zh-CN"/>
        </w:rPr>
      </w:pPr>
      <w:r>
        <w:rPr>
          <w:rFonts w:ascii="Arial" w:eastAsia="KaiTi" w:hAnsi="Arial" w:cs="Arial"/>
          <w:b/>
          <w:bCs/>
          <w:u w:val="single"/>
          <w:lang w:eastAsia="zh-CN"/>
        </w:rPr>
        <w:t>0</w:t>
      </w:r>
      <w:r w:rsidR="00072A68">
        <w:rPr>
          <w:rFonts w:ascii="Arial" w:eastAsia="KaiTi" w:hAnsi="Arial" w:cs="Arial"/>
          <w:b/>
          <w:bCs/>
          <w:u w:val="single"/>
          <w:lang w:eastAsia="zh-CN"/>
        </w:rPr>
        <w:t>26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>/HQ/20</w:t>
      </w:r>
      <w:r>
        <w:rPr>
          <w:rFonts w:ascii="Arial" w:eastAsia="KaiTi" w:hAnsi="Arial" w:cs="Arial"/>
          <w:b/>
          <w:bCs/>
          <w:u w:val="single"/>
          <w:lang w:eastAsia="zh-CN"/>
        </w:rPr>
        <w:t>25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 xml:space="preserve"> – </w:t>
      </w:r>
      <w:r w:rsidR="00072A68">
        <w:rPr>
          <w:rFonts w:ascii="Arial" w:eastAsia="KaiTi" w:hAnsi="Arial" w:cs="Arial"/>
          <w:b/>
          <w:bCs/>
          <w:u w:val="single"/>
          <w:lang w:eastAsia="zh-CN"/>
        </w:rPr>
        <w:t>S</w:t>
      </w:r>
      <w:r>
        <w:rPr>
          <w:rFonts w:ascii="Arial" w:eastAsia="KaiTi" w:hAnsi="Arial" w:cs="Arial"/>
          <w:b/>
          <w:bCs/>
          <w:u w:val="single"/>
          <w:lang w:eastAsia="zh-CN"/>
        </w:rPr>
        <w:t xml:space="preserve"> 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[</w:t>
      </w:r>
      <w:r w:rsidR="00072A68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057/LOG/2025 - S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]</w:t>
      </w:r>
    </w:p>
    <w:p w:rsidR="002B5FC2" w:rsidRDefault="002B5FC2" w:rsidP="002B5FC2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  <w:r w:rsidRPr="00DB4AA9">
        <w:rPr>
          <w:rFonts w:ascii="Arial" w:eastAsia="KaiTi" w:hAnsi="Arial"/>
          <w:b/>
          <w:bCs/>
          <w:lang w:eastAsia="zh-CN"/>
        </w:rPr>
        <w:tab/>
      </w:r>
      <w:r w:rsidR="00072A68">
        <w:rPr>
          <w:rFonts w:ascii="Arial" w:eastAsia="KaiTi" w:hAnsi="Arial"/>
          <w:bCs/>
        </w:rPr>
        <w:t>THE SUPPLY, INSTALL, TESTING AND COMMISSIONING OF COVERT TYPE LED FOR MOTORCYCLE (SCOOTER) COMPLETE WITH RELATED ACCESSORIES FOR ROYAL BRUNEI POLICE FORCE.</w:t>
      </w:r>
    </w:p>
    <w:p w:rsidR="003D34CD" w:rsidRPr="00F07681" w:rsidRDefault="003D34CD" w:rsidP="00E21B3E">
      <w:pPr>
        <w:pStyle w:val="NoSpacing"/>
        <w:tabs>
          <w:tab w:val="left" w:pos="435"/>
          <w:tab w:val="center" w:pos="4653"/>
          <w:tab w:val="left" w:pos="6870"/>
        </w:tabs>
        <w:jc w:val="both"/>
        <w:rPr>
          <w:rFonts w:ascii="Arial" w:eastAsia="KaiTi" w:hAnsi="Arial"/>
          <w:b/>
          <w:bCs/>
        </w:rPr>
      </w:pPr>
    </w:p>
    <w:p w:rsidR="001E561C" w:rsidRDefault="001E561C" w:rsidP="00C22DA1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lang w:eastAsia="zh-CN"/>
        </w:rPr>
        <w:t>Pemohon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adalah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dipelawa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daripada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syarikat-syarikat</w:t>
      </w:r>
      <w:proofErr w:type="spellEnd"/>
      <w:r>
        <w:rPr>
          <w:rFonts w:ascii="Arial" w:eastAsia="KaiTi" w:hAnsi="Arial" w:cs="Arial"/>
          <w:lang w:eastAsia="zh-CN"/>
        </w:rPr>
        <w:t xml:space="preserve"> dan </w:t>
      </w:r>
      <w:proofErr w:type="spellStart"/>
      <w:r>
        <w:rPr>
          <w:rFonts w:ascii="Arial" w:eastAsia="KaiTi" w:hAnsi="Arial" w:cs="Arial"/>
          <w:lang w:eastAsia="zh-CN"/>
        </w:rPr>
        <w:t>pembekal-pembekal</w:t>
      </w:r>
      <w:proofErr w:type="spellEnd"/>
      <w:r>
        <w:rPr>
          <w:rFonts w:ascii="Arial" w:eastAsia="KaiTi" w:hAnsi="Arial" w:cs="Arial"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lang w:eastAsia="zh-CN"/>
        </w:rPr>
        <w:t>berdaftar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dengan</w:t>
      </w:r>
      <w:proofErr w:type="spellEnd"/>
      <w:r>
        <w:rPr>
          <w:rFonts w:ascii="Arial" w:eastAsia="KaiTi" w:hAnsi="Arial" w:cs="Arial"/>
          <w:lang w:eastAsia="zh-CN"/>
        </w:rPr>
        <w:t xml:space="preserve"> Kerajaan </w:t>
      </w:r>
      <w:proofErr w:type="spellStart"/>
      <w:r>
        <w:rPr>
          <w:rFonts w:ascii="Arial" w:eastAsia="KaiTi" w:hAnsi="Arial" w:cs="Arial"/>
          <w:lang w:eastAsia="zh-CN"/>
        </w:rPr>
        <w:t>Kebawah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Duli</w:t>
      </w:r>
      <w:proofErr w:type="spellEnd"/>
      <w:r>
        <w:rPr>
          <w:rFonts w:ascii="Arial" w:eastAsia="KaiTi" w:hAnsi="Arial" w:cs="Arial"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lang w:eastAsia="zh-CN"/>
        </w:rPr>
        <w:t>Maha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Mulia</w:t>
      </w:r>
      <w:proofErr w:type="spellEnd"/>
      <w:r>
        <w:rPr>
          <w:rFonts w:ascii="Arial" w:eastAsia="KaiTi" w:hAnsi="Arial" w:cs="Arial"/>
          <w:lang w:eastAsia="zh-CN"/>
        </w:rPr>
        <w:t xml:space="preserve"> Paduka Seri </w:t>
      </w:r>
      <w:proofErr w:type="spellStart"/>
      <w:r>
        <w:rPr>
          <w:rFonts w:ascii="Arial" w:eastAsia="KaiTi" w:hAnsi="Arial" w:cs="Arial"/>
          <w:lang w:eastAsia="zh-CN"/>
        </w:rPr>
        <w:t>Baginda</w:t>
      </w:r>
      <w:proofErr w:type="spellEnd"/>
      <w:r>
        <w:rPr>
          <w:rFonts w:ascii="Arial" w:eastAsia="KaiTi" w:hAnsi="Arial" w:cs="Arial"/>
          <w:lang w:eastAsia="zh-CN"/>
        </w:rPr>
        <w:t xml:space="preserve"> Sultan dan Yang Di-</w:t>
      </w:r>
      <w:proofErr w:type="spellStart"/>
      <w:r>
        <w:rPr>
          <w:rFonts w:ascii="Arial" w:eastAsia="KaiTi" w:hAnsi="Arial" w:cs="Arial"/>
          <w:lang w:eastAsia="zh-CN"/>
        </w:rPr>
        <w:t>Pertuan</w:t>
      </w:r>
      <w:proofErr w:type="spellEnd"/>
      <w:r>
        <w:rPr>
          <w:rFonts w:ascii="Arial" w:eastAsia="KaiTi" w:hAnsi="Arial" w:cs="Arial"/>
          <w:lang w:eastAsia="zh-CN"/>
        </w:rPr>
        <w:t xml:space="preserve"> Negara Brunei Darussalam.</w:t>
      </w:r>
    </w:p>
    <w:p w:rsidR="001E561C" w:rsidRDefault="001E561C" w:rsidP="00DB3523">
      <w:pPr>
        <w:tabs>
          <w:tab w:val="left" w:pos="630"/>
        </w:tabs>
        <w:spacing w:after="0"/>
        <w:contextualSpacing/>
        <w:jc w:val="both"/>
        <w:rPr>
          <w:rFonts w:ascii="Arial" w:eastAsia="KaiTi" w:hAnsi="Arial" w:cs="Arial"/>
          <w:b/>
          <w:bCs/>
          <w:lang w:eastAsia="zh-CN"/>
        </w:rPr>
      </w:pPr>
    </w:p>
    <w:p w:rsidR="001E561C" w:rsidRDefault="001E561C" w:rsidP="001E561C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lang w:eastAsia="zh-CN"/>
        </w:rPr>
        <w:t>Borang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tawaran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hendaklah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disertakan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salinan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Sijil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Pendaftaran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Perniagaan</w:t>
      </w:r>
      <w:proofErr w:type="spellEnd"/>
      <w:r>
        <w:rPr>
          <w:rFonts w:ascii="Arial" w:eastAsia="KaiTi" w:hAnsi="Arial" w:cs="Arial"/>
          <w:lang w:eastAsia="zh-CN"/>
        </w:rPr>
        <w:t xml:space="preserve"> 16 &amp; 17 yang </w:t>
      </w:r>
      <w:proofErr w:type="spellStart"/>
      <w:r>
        <w:rPr>
          <w:rFonts w:ascii="Arial" w:eastAsia="KaiTi" w:hAnsi="Arial" w:cs="Arial"/>
          <w:lang w:eastAsia="zh-CN"/>
        </w:rPr>
        <w:t>masih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sah</w:t>
      </w:r>
      <w:proofErr w:type="spellEnd"/>
      <w:r>
        <w:rPr>
          <w:rFonts w:ascii="Arial" w:eastAsia="KaiTi" w:hAnsi="Arial" w:cs="Arial"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lang w:eastAsia="zh-CN"/>
        </w:rPr>
        <w:t>menyenaraikan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butir-butir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perniagaan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seperti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nama</w:t>
      </w:r>
      <w:proofErr w:type="spellEnd"/>
      <w:r>
        <w:rPr>
          <w:rFonts w:ascii="Arial" w:eastAsia="KaiTi" w:hAnsi="Arial" w:cs="Arial"/>
          <w:lang w:eastAsia="zh-CN"/>
        </w:rPr>
        <w:t xml:space="preserve">, </w:t>
      </w:r>
      <w:proofErr w:type="spellStart"/>
      <w:r>
        <w:rPr>
          <w:rFonts w:ascii="Arial" w:eastAsia="KaiTi" w:hAnsi="Arial" w:cs="Arial"/>
          <w:lang w:eastAsia="zh-CN"/>
        </w:rPr>
        <w:t>bilangan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pendaftaran</w:t>
      </w:r>
      <w:proofErr w:type="spellEnd"/>
      <w:r>
        <w:rPr>
          <w:rFonts w:ascii="Arial" w:eastAsia="KaiTi" w:hAnsi="Arial" w:cs="Arial"/>
          <w:lang w:eastAsia="zh-CN"/>
        </w:rPr>
        <w:t xml:space="preserve"> dan negeri </w:t>
      </w:r>
      <w:proofErr w:type="spellStart"/>
      <w:r>
        <w:rPr>
          <w:rFonts w:ascii="Arial" w:eastAsia="KaiTi" w:hAnsi="Arial" w:cs="Arial"/>
          <w:lang w:eastAsia="zh-CN"/>
        </w:rPr>
        <w:t>asal</w:t>
      </w:r>
      <w:proofErr w:type="spellEnd"/>
      <w:r>
        <w:rPr>
          <w:rFonts w:ascii="Arial" w:eastAsia="KaiTi" w:hAnsi="Arial" w:cs="Arial"/>
          <w:lang w:eastAsia="zh-CN"/>
        </w:rPr>
        <w:t xml:space="preserve">, </w:t>
      </w:r>
      <w:proofErr w:type="spellStart"/>
      <w:r>
        <w:rPr>
          <w:rFonts w:ascii="Arial" w:eastAsia="KaiTi" w:hAnsi="Arial" w:cs="Arial"/>
          <w:lang w:eastAsia="zh-CN"/>
        </w:rPr>
        <w:t>nombor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kad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pengenalan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atau</w:t>
      </w:r>
      <w:proofErr w:type="spellEnd"/>
      <w:r>
        <w:rPr>
          <w:rFonts w:ascii="Arial" w:eastAsia="KaiTi" w:hAnsi="Arial" w:cs="Arial"/>
          <w:lang w:eastAsia="zh-CN"/>
        </w:rPr>
        <w:t xml:space="preserve"> passport </w:t>
      </w:r>
      <w:proofErr w:type="spellStart"/>
      <w:r>
        <w:rPr>
          <w:rFonts w:ascii="Arial" w:eastAsia="KaiTi" w:hAnsi="Arial" w:cs="Arial"/>
          <w:lang w:eastAsia="zh-CN"/>
        </w:rPr>
        <w:t>pemilik</w:t>
      </w:r>
      <w:proofErr w:type="spellEnd"/>
      <w:r>
        <w:rPr>
          <w:rFonts w:ascii="Arial" w:eastAsia="KaiTi" w:hAnsi="Arial" w:cs="Arial"/>
          <w:lang w:eastAsia="zh-CN"/>
        </w:rPr>
        <w:t>.</w:t>
      </w: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u w:val="single"/>
          <w:lang w:eastAsia="zh-CN"/>
        </w:rPr>
      </w:pPr>
    </w:p>
    <w:p w:rsidR="00061140" w:rsidRDefault="001E561C" w:rsidP="00144921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lang w:eastAsia="zh-CN"/>
        </w:rPr>
        <w:t>Dokumen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tawaran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boleh</w:t>
      </w:r>
      <w:proofErr w:type="spellEnd"/>
      <w:r>
        <w:rPr>
          <w:rFonts w:ascii="Arial" w:eastAsia="KaiTi" w:hAnsi="Arial" w:cs="Arial"/>
          <w:lang w:eastAsia="zh-CN"/>
        </w:rPr>
        <w:t xml:space="preserve"> di </w:t>
      </w:r>
      <w:proofErr w:type="spellStart"/>
      <w:r>
        <w:rPr>
          <w:rFonts w:ascii="Arial" w:eastAsia="KaiTi" w:hAnsi="Arial" w:cs="Arial"/>
          <w:lang w:eastAsia="zh-CN"/>
        </w:rPr>
        <w:t>perolehi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daripada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 w:rsidR="005E53E1">
        <w:rPr>
          <w:rFonts w:ascii="Arial" w:eastAsia="KaiTi" w:hAnsi="Arial" w:cs="Arial"/>
          <w:b/>
          <w:bCs/>
          <w:lang w:eastAsia="zh-CN"/>
        </w:rPr>
        <w:t>Bahagian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Pembelian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dan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Perbekalan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, Tingkat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Bawah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,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Ibu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Pejabat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Gadong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r>
        <w:rPr>
          <w:rFonts w:ascii="Arial" w:eastAsia="KaiTi" w:hAnsi="Arial" w:cs="Arial"/>
          <w:lang w:eastAsia="zh-CN"/>
        </w:rPr>
        <w:t xml:space="preserve">pada </w:t>
      </w:r>
      <w:proofErr w:type="spellStart"/>
      <w:r>
        <w:rPr>
          <w:rFonts w:ascii="Arial" w:eastAsia="KaiTi" w:hAnsi="Arial" w:cs="Arial"/>
          <w:lang w:eastAsia="zh-CN"/>
        </w:rPr>
        <w:t>waktu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bekerja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iaitu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r>
        <w:rPr>
          <w:rFonts w:ascii="Arial" w:eastAsia="KaiTi" w:hAnsi="Arial" w:cs="Arial"/>
          <w:b/>
          <w:bCs/>
          <w:lang w:eastAsia="zh-CN"/>
        </w:rPr>
        <w:t xml:space="preserve">Hari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Isnin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Hari Khamis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dari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Jam 8.00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11.30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dan 2.00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Petang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3.00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Petang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dan Hari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Sabtu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dari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jam 8.00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11.30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>.</w:t>
      </w:r>
    </w:p>
    <w:p w:rsidR="00144921" w:rsidRPr="00144921" w:rsidRDefault="00144921" w:rsidP="00144921">
      <w:pPr>
        <w:tabs>
          <w:tab w:val="left" w:pos="630"/>
        </w:tabs>
        <w:spacing w:after="0"/>
        <w:contextualSpacing/>
        <w:jc w:val="both"/>
        <w:rPr>
          <w:rFonts w:ascii="Arial" w:eastAsia="KaiTi" w:hAnsi="Arial" w:cs="Arial"/>
          <w:b/>
          <w:bCs/>
          <w:lang w:eastAsia="zh-CN"/>
        </w:rPr>
      </w:pPr>
    </w:p>
    <w:p w:rsidR="00F1073D" w:rsidRPr="00AE7087" w:rsidRDefault="001E561C" w:rsidP="00316896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Tarikh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akhir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bagi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pengambilan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dokumen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tawaran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adalah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pada </w:t>
      </w:r>
      <w:r w:rsidR="002B5FC2">
        <w:rPr>
          <w:rFonts w:ascii="Arial" w:eastAsia="KaiTi" w:hAnsi="Arial" w:cs="Arial"/>
          <w:b/>
          <w:sz w:val="24"/>
          <w:szCs w:val="24"/>
          <w:lang w:eastAsia="zh-CN"/>
        </w:rPr>
        <w:t>15</w:t>
      </w:r>
      <w:r w:rsidR="00A25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r w:rsidR="00DB3523">
        <w:rPr>
          <w:rFonts w:ascii="Arial" w:eastAsia="KaiTi" w:hAnsi="Arial" w:cs="Arial"/>
          <w:b/>
          <w:sz w:val="24"/>
          <w:szCs w:val="24"/>
          <w:lang w:eastAsia="zh-CN"/>
        </w:rPr>
        <w:t xml:space="preserve">NOVEMBER </w:t>
      </w:r>
      <w:r w:rsidR="00E01E9F">
        <w:rPr>
          <w:rFonts w:ascii="Arial" w:eastAsia="KaiTi" w:hAnsi="Arial" w:cs="Arial"/>
          <w:b/>
          <w:sz w:val="24"/>
          <w:szCs w:val="24"/>
          <w:lang w:eastAsia="zh-CN"/>
        </w:rPr>
        <w:t>2025</w:t>
      </w:r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,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hari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="000D3633">
        <w:rPr>
          <w:rFonts w:ascii="Arial" w:eastAsia="KaiTi" w:hAnsi="Arial" w:cs="Arial"/>
          <w:b/>
          <w:sz w:val="24"/>
          <w:szCs w:val="24"/>
          <w:lang w:eastAsia="zh-CN"/>
        </w:rPr>
        <w:t>Sabtu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.</w:t>
      </w:r>
    </w:p>
    <w:p w:rsidR="00F1073D" w:rsidRPr="00316896" w:rsidRDefault="00F1073D" w:rsidP="00316896">
      <w:pPr>
        <w:tabs>
          <w:tab w:val="left" w:pos="630"/>
        </w:tabs>
        <w:spacing w:after="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</w:p>
    <w:p w:rsidR="00E21B3E" w:rsidRPr="00DB3523" w:rsidRDefault="001E561C" w:rsidP="00F1073D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  <w:proofErr w:type="spellStart"/>
      <w:r w:rsidRPr="00F1073D">
        <w:rPr>
          <w:rFonts w:ascii="Arial" w:eastAsia="KaiTi" w:hAnsi="Arial" w:cs="Arial"/>
          <w:lang w:eastAsia="zh-CN"/>
        </w:rPr>
        <w:t>Tawaran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– </w:t>
      </w:r>
      <w:proofErr w:type="spellStart"/>
      <w:r w:rsidRPr="00F1073D">
        <w:rPr>
          <w:rFonts w:ascii="Arial" w:eastAsia="KaiTi" w:hAnsi="Arial" w:cs="Arial"/>
          <w:lang w:eastAsia="zh-CN"/>
        </w:rPr>
        <w:t>tawaran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hendaklah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dikembalikan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dan </w:t>
      </w:r>
      <w:proofErr w:type="spellStart"/>
      <w:r w:rsidRPr="00F1073D">
        <w:rPr>
          <w:rFonts w:ascii="Arial" w:eastAsia="KaiTi" w:hAnsi="Arial" w:cs="Arial"/>
          <w:lang w:eastAsia="zh-CN"/>
        </w:rPr>
        <w:t>dihantar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ke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alamat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yang </w:t>
      </w:r>
      <w:proofErr w:type="spellStart"/>
      <w:r w:rsidRPr="00F1073D">
        <w:rPr>
          <w:rFonts w:ascii="Arial" w:eastAsia="KaiTi" w:hAnsi="Arial" w:cs="Arial"/>
          <w:lang w:eastAsia="zh-CN"/>
        </w:rPr>
        <w:t>tersebut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r w:rsidR="00C22DA1" w:rsidRPr="00F1073D">
        <w:rPr>
          <w:rFonts w:ascii="Arial" w:eastAsia="KaiTi" w:hAnsi="Arial" w:cs="Arial"/>
          <w:lang w:eastAsia="zh-CN"/>
        </w:rPr>
        <w:t xml:space="preserve">  </w:t>
      </w:r>
      <w:r w:rsidR="00316896" w:rsidRPr="00F1073D">
        <w:rPr>
          <w:rFonts w:ascii="Arial" w:eastAsia="KaiTi" w:hAnsi="Arial" w:cs="Arial"/>
          <w:lang w:eastAsia="zh-CN"/>
        </w:rPr>
        <w:t xml:space="preserve">   </w:t>
      </w:r>
      <w:proofErr w:type="spellStart"/>
      <w:r w:rsidRPr="00F1073D">
        <w:rPr>
          <w:rFonts w:ascii="Arial" w:eastAsia="KaiTi" w:hAnsi="Arial" w:cs="Arial"/>
          <w:lang w:eastAsia="zh-CN"/>
        </w:rPr>
        <w:t>dibawah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dalam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sampul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surat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yang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tertutup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dengan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ditulis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bilangan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dan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nama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tawaran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tanpa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menunjukkan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identiti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pemborong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tidak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lewat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 jam: 2.00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petang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hari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 Rabu, </w:t>
      </w:r>
      <w:r w:rsidR="002B5FC2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19</w:t>
      </w:r>
      <w:r w:rsidR="00DB3523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 xml:space="preserve"> NOVEMBER</w:t>
      </w:r>
      <w:r w:rsidR="00C46C2A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 xml:space="preserve"> </w:t>
      </w:r>
      <w:r w:rsidR="00E01E9F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2025</w:t>
      </w:r>
      <w:r w:rsidR="00932A8E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.</w:t>
      </w:r>
    </w:p>
    <w:p w:rsidR="004D68A7" w:rsidRDefault="004D68A7" w:rsidP="00AE7087">
      <w:pPr>
        <w:tabs>
          <w:tab w:val="left" w:pos="0"/>
          <w:tab w:val="left" w:pos="630"/>
        </w:tabs>
        <w:spacing w:after="0"/>
        <w:rPr>
          <w:rFonts w:ascii="Arial" w:eastAsia="KaiTi" w:hAnsi="Arial" w:cs="Arial"/>
          <w:b/>
          <w:bCs/>
          <w:lang w:eastAsia="zh-CN"/>
        </w:rPr>
      </w:pPr>
    </w:p>
    <w:p w:rsidR="00072A68" w:rsidRDefault="00072A68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b/>
          <w:bCs/>
          <w:lang w:eastAsia="zh-CN"/>
        </w:rPr>
        <w:lastRenderedPageBreak/>
        <w:t>Peti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Sebutharga</w:t>
      </w:r>
      <w:proofErr w:type="spellEnd"/>
      <w:r>
        <w:rPr>
          <w:rFonts w:ascii="Arial" w:eastAsia="KaiTi" w:hAnsi="Arial" w:cs="Arial"/>
          <w:b/>
          <w:bCs/>
          <w:lang w:eastAsia="zh-CN"/>
        </w:rPr>
        <w:t>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b/>
          <w:bCs/>
          <w:lang w:eastAsia="zh-CN"/>
        </w:rPr>
        <w:t>Ibu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Pejabat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Diraja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Brunei Jalan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Tungku</w:t>
      </w:r>
      <w:proofErr w:type="spellEnd"/>
      <w:r>
        <w:rPr>
          <w:rFonts w:ascii="Arial" w:eastAsia="KaiTi" w:hAnsi="Arial" w:cs="Arial"/>
          <w:b/>
          <w:bCs/>
          <w:lang w:eastAsia="zh-CN"/>
        </w:rPr>
        <w:t>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/>
          <w:bCs/>
          <w:lang w:eastAsia="zh-CN"/>
        </w:rPr>
        <w:t>(</w:t>
      </w:r>
      <w:proofErr w:type="spellStart"/>
      <w:r>
        <w:rPr>
          <w:rFonts w:ascii="Arial" w:eastAsia="KaiTi" w:hAnsi="Arial" w:cs="Arial"/>
          <w:b/>
          <w:bCs/>
          <w:lang w:eastAsia="zh-CN"/>
        </w:rPr>
        <w:t>Bangunan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Baru</w:t>
      </w:r>
      <w:proofErr w:type="spellEnd"/>
      <w:r>
        <w:rPr>
          <w:rFonts w:ascii="Arial" w:eastAsia="KaiTi" w:hAnsi="Arial" w:cs="Arial"/>
          <w:b/>
          <w:bCs/>
          <w:lang w:eastAsia="zh-CN"/>
        </w:rPr>
        <w:t>),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b/>
          <w:bCs/>
          <w:lang w:eastAsia="zh-CN"/>
        </w:rPr>
        <w:t>Pasukan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Diraja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Brunei,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/>
          <w:bCs/>
          <w:lang w:eastAsia="zh-CN"/>
        </w:rPr>
        <w:t>Bandar Seri Begawan,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/>
          <w:bCs/>
          <w:lang w:eastAsia="zh-CN"/>
        </w:rPr>
        <w:t>Negara Brunei Darussalam.</w:t>
      </w: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u w:val="single"/>
          <w:lang w:eastAsia="zh-CN"/>
        </w:rPr>
      </w:pP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Cs/>
          <w:lang w:eastAsia="zh-CN"/>
        </w:rPr>
        <w:t>6.</w:t>
      </w:r>
      <w:r>
        <w:rPr>
          <w:rFonts w:ascii="Arial" w:eastAsia="KaiTi" w:hAnsi="Arial" w:cs="Arial"/>
          <w:bCs/>
          <w:lang w:eastAsia="zh-CN"/>
        </w:rPr>
        <w:tab/>
        <w:t xml:space="preserve">Mana-mana </w:t>
      </w:r>
      <w:proofErr w:type="spellStart"/>
      <w:r>
        <w:rPr>
          <w:rFonts w:ascii="Arial" w:eastAsia="KaiTi" w:hAnsi="Arial" w:cs="Arial"/>
          <w:bCs/>
          <w:lang w:eastAsia="zh-CN"/>
        </w:rPr>
        <w:t>tawaran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bCs/>
          <w:lang w:eastAsia="zh-CN"/>
        </w:rPr>
        <w:t>diterima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selepas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tarikh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dan masa yang </w:t>
      </w:r>
      <w:proofErr w:type="spellStart"/>
      <w:r>
        <w:rPr>
          <w:rFonts w:ascii="Arial" w:eastAsia="KaiTi" w:hAnsi="Arial" w:cs="Arial"/>
          <w:bCs/>
          <w:lang w:eastAsia="zh-CN"/>
        </w:rPr>
        <w:t>ditetapkan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tidak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akan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dilayan</w:t>
      </w:r>
      <w:proofErr w:type="spellEnd"/>
      <w:r>
        <w:rPr>
          <w:rFonts w:ascii="Arial" w:eastAsia="KaiTi" w:hAnsi="Arial" w:cs="Arial"/>
          <w:b/>
          <w:bCs/>
          <w:lang w:eastAsia="zh-CN"/>
        </w:rPr>
        <w:t>.</w:t>
      </w: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lang w:eastAsia="zh-CN"/>
        </w:rPr>
      </w:pPr>
    </w:p>
    <w:p w:rsidR="001E561C" w:rsidRPr="005E2F18" w:rsidRDefault="001E561C" w:rsidP="005E2F18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lang w:eastAsia="zh-CN"/>
        </w:rPr>
      </w:pPr>
      <w:r>
        <w:rPr>
          <w:rFonts w:ascii="Arial" w:eastAsia="KaiTi" w:hAnsi="Arial" w:cs="Arial"/>
          <w:bCs/>
          <w:lang w:eastAsia="zh-CN"/>
        </w:rPr>
        <w:t>7.</w:t>
      </w:r>
      <w:r>
        <w:rPr>
          <w:rFonts w:ascii="Arial" w:eastAsia="KaiTi" w:hAnsi="Arial" w:cs="Arial"/>
          <w:bCs/>
          <w:lang w:eastAsia="zh-CN"/>
        </w:rPr>
        <w:tab/>
      </w:r>
      <w:proofErr w:type="spellStart"/>
      <w:r>
        <w:rPr>
          <w:rFonts w:ascii="Arial" w:eastAsia="KaiTi" w:hAnsi="Arial" w:cs="Arial"/>
          <w:bCs/>
          <w:lang w:eastAsia="zh-CN"/>
        </w:rPr>
        <w:t>Borang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sebutharga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hendaklah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dikembalikan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ke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Ibu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Pejabat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Cs/>
          <w:lang w:eastAsia="zh-CN"/>
        </w:rPr>
        <w:t>Gadong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, Jalan </w:t>
      </w:r>
      <w:proofErr w:type="spellStart"/>
      <w:r>
        <w:rPr>
          <w:rFonts w:ascii="Arial" w:eastAsia="KaiTi" w:hAnsi="Arial" w:cs="Arial"/>
          <w:bCs/>
          <w:lang w:eastAsia="zh-CN"/>
        </w:rPr>
        <w:t>Tungku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jika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sekiranya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Syarikat Tuan/</w:t>
      </w:r>
      <w:proofErr w:type="spellStart"/>
      <w:r>
        <w:rPr>
          <w:rFonts w:ascii="Arial" w:eastAsia="KaiTi" w:hAnsi="Arial" w:cs="Arial"/>
          <w:bCs/>
          <w:lang w:eastAsia="zh-CN"/>
        </w:rPr>
        <w:t>Puan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tidak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dapat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menawarkan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harga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(No quote) </w:t>
      </w:r>
      <w:r>
        <w:rPr>
          <w:rFonts w:ascii="Arial" w:eastAsia="KaiTi" w:hAnsi="Arial" w:cs="Arial"/>
          <w:bCs/>
          <w:lang w:eastAsia="zh-CN"/>
        </w:rPr>
        <w:t xml:space="preserve">pada </w:t>
      </w:r>
      <w:proofErr w:type="spellStart"/>
      <w:r>
        <w:rPr>
          <w:rFonts w:ascii="Arial" w:eastAsia="KaiTi" w:hAnsi="Arial" w:cs="Arial"/>
          <w:bCs/>
          <w:lang w:eastAsia="zh-CN"/>
        </w:rPr>
        <w:t>tarikh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tutup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yang di </w:t>
      </w:r>
      <w:proofErr w:type="spellStart"/>
      <w:r>
        <w:rPr>
          <w:rFonts w:ascii="Arial" w:eastAsia="KaiTi" w:hAnsi="Arial" w:cs="Arial"/>
          <w:bCs/>
          <w:lang w:eastAsia="zh-CN"/>
        </w:rPr>
        <w:t>nyatakan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di </w:t>
      </w:r>
      <w:proofErr w:type="spellStart"/>
      <w:r>
        <w:rPr>
          <w:rFonts w:ascii="Arial" w:eastAsia="KaiTi" w:hAnsi="Arial" w:cs="Arial"/>
          <w:bCs/>
          <w:lang w:eastAsia="zh-CN"/>
        </w:rPr>
        <w:t>atas</w:t>
      </w:r>
      <w:proofErr w:type="spellEnd"/>
      <w:r>
        <w:rPr>
          <w:rFonts w:ascii="Arial" w:eastAsia="KaiTi" w:hAnsi="Arial" w:cs="Arial"/>
          <w:bCs/>
          <w:lang w:eastAsia="zh-CN"/>
        </w:rPr>
        <w:t>.</w:t>
      </w:r>
    </w:p>
    <w:p w:rsidR="001158BE" w:rsidRDefault="001158BE" w:rsidP="00763DD3">
      <w:pPr>
        <w:pStyle w:val="NoSpacing"/>
        <w:tabs>
          <w:tab w:val="left" w:pos="435"/>
          <w:tab w:val="center" w:pos="4653"/>
          <w:tab w:val="left" w:pos="6870"/>
        </w:tabs>
        <w:jc w:val="both"/>
        <w:rPr>
          <w:rFonts w:ascii="Arial" w:eastAsia="KaiTi" w:hAnsi="Arial"/>
          <w:b/>
          <w:bCs/>
        </w:rPr>
      </w:pPr>
    </w:p>
    <w:p w:rsidR="00DB20ED" w:rsidRDefault="00DB20ED" w:rsidP="00763DD3">
      <w:pPr>
        <w:pStyle w:val="NoSpacing"/>
        <w:tabs>
          <w:tab w:val="left" w:pos="435"/>
          <w:tab w:val="center" w:pos="4653"/>
          <w:tab w:val="left" w:pos="6870"/>
        </w:tabs>
        <w:jc w:val="both"/>
        <w:rPr>
          <w:rFonts w:ascii="Arial" w:eastAsia="KaiTi" w:hAnsi="Arial"/>
          <w:b/>
          <w:bCs/>
        </w:rPr>
      </w:pPr>
    </w:p>
    <w:sectPr w:rsidR="00DB20ED" w:rsidSect="00DB4AA9">
      <w:pgSz w:w="11906" w:h="16838" w:code="9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298" w:rsidRDefault="008B4298" w:rsidP="00B054A5">
      <w:pPr>
        <w:spacing w:after="0" w:line="240" w:lineRule="auto"/>
      </w:pPr>
      <w:r>
        <w:separator/>
      </w:r>
    </w:p>
  </w:endnote>
  <w:endnote w:type="continuationSeparator" w:id="0">
    <w:p w:rsidR="008B4298" w:rsidRDefault="008B4298" w:rsidP="00B0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298" w:rsidRDefault="008B4298" w:rsidP="00B054A5">
      <w:pPr>
        <w:spacing w:after="0" w:line="240" w:lineRule="auto"/>
      </w:pPr>
      <w:r>
        <w:separator/>
      </w:r>
    </w:p>
  </w:footnote>
  <w:footnote w:type="continuationSeparator" w:id="0">
    <w:p w:rsidR="008B4298" w:rsidRDefault="008B4298" w:rsidP="00B05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37720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037347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1E6C0D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655310"/>
    <w:multiLevelType w:val="hybridMultilevel"/>
    <w:tmpl w:val="50C2A8D0"/>
    <w:lvl w:ilvl="0" w:tplc="8918CE1A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DC01CE"/>
    <w:multiLevelType w:val="hybridMultilevel"/>
    <w:tmpl w:val="B2167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170A3"/>
    <w:multiLevelType w:val="hybridMultilevel"/>
    <w:tmpl w:val="7700D000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4F2B5ECD"/>
    <w:multiLevelType w:val="hybridMultilevel"/>
    <w:tmpl w:val="7B94418C"/>
    <w:lvl w:ilvl="0" w:tplc="B7FA7406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AB51159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204FBB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2CE363E"/>
    <w:multiLevelType w:val="hybridMultilevel"/>
    <w:tmpl w:val="34D64ED8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6187C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F801CC2"/>
    <w:multiLevelType w:val="hybridMultilevel"/>
    <w:tmpl w:val="0E16C2D4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1"/>
  </w:num>
  <w:num w:numId="6">
    <w:abstractNumId w:val="9"/>
  </w:num>
  <w:num w:numId="7">
    <w:abstractNumId w:val="4"/>
  </w:num>
  <w:num w:numId="8">
    <w:abstractNumId w:val="1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798"/>
    <w:rsid w:val="000008D4"/>
    <w:rsid w:val="000140F9"/>
    <w:rsid w:val="0001685B"/>
    <w:rsid w:val="0002004E"/>
    <w:rsid w:val="00024E32"/>
    <w:rsid w:val="00032008"/>
    <w:rsid w:val="00061140"/>
    <w:rsid w:val="0006383D"/>
    <w:rsid w:val="0007048E"/>
    <w:rsid w:val="00072A68"/>
    <w:rsid w:val="00073AB9"/>
    <w:rsid w:val="00076A67"/>
    <w:rsid w:val="00083DD8"/>
    <w:rsid w:val="00087022"/>
    <w:rsid w:val="000A251A"/>
    <w:rsid w:val="000B267E"/>
    <w:rsid w:val="000C606B"/>
    <w:rsid w:val="000D216E"/>
    <w:rsid w:val="000D3633"/>
    <w:rsid w:val="000E0913"/>
    <w:rsid w:val="000E0D20"/>
    <w:rsid w:val="000E1312"/>
    <w:rsid w:val="000E38CD"/>
    <w:rsid w:val="000E4297"/>
    <w:rsid w:val="000F3ADF"/>
    <w:rsid w:val="001004A7"/>
    <w:rsid w:val="0010405A"/>
    <w:rsid w:val="001079E3"/>
    <w:rsid w:val="00110D10"/>
    <w:rsid w:val="00114B85"/>
    <w:rsid w:val="001158BE"/>
    <w:rsid w:val="001245D5"/>
    <w:rsid w:val="00124E67"/>
    <w:rsid w:val="00134018"/>
    <w:rsid w:val="001360DD"/>
    <w:rsid w:val="00140549"/>
    <w:rsid w:val="00144921"/>
    <w:rsid w:val="00154733"/>
    <w:rsid w:val="00164507"/>
    <w:rsid w:val="00186A0E"/>
    <w:rsid w:val="00187010"/>
    <w:rsid w:val="00193DE9"/>
    <w:rsid w:val="00196D29"/>
    <w:rsid w:val="001A520A"/>
    <w:rsid w:val="001B036C"/>
    <w:rsid w:val="001B36A2"/>
    <w:rsid w:val="001B37DE"/>
    <w:rsid w:val="001C2DBE"/>
    <w:rsid w:val="001E561C"/>
    <w:rsid w:val="00207B62"/>
    <w:rsid w:val="002100AC"/>
    <w:rsid w:val="002148F9"/>
    <w:rsid w:val="00217699"/>
    <w:rsid w:val="00225094"/>
    <w:rsid w:val="002453B4"/>
    <w:rsid w:val="00245592"/>
    <w:rsid w:val="00250BBC"/>
    <w:rsid w:val="0025139F"/>
    <w:rsid w:val="00264171"/>
    <w:rsid w:val="0027047D"/>
    <w:rsid w:val="00275A5D"/>
    <w:rsid w:val="00277FB5"/>
    <w:rsid w:val="00295AA1"/>
    <w:rsid w:val="002A4383"/>
    <w:rsid w:val="002A4A80"/>
    <w:rsid w:val="002A7324"/>
    <w:rsid w:val="002B5FC2"/>
    <w:rsid w:val="002B6D08"/>
    <w:rsid w:val="002B7AEE"/>
    <w:rsid w:val="002C5290"/>
    <w:rsid w:val="002D2EDD"/>
    <w:rsid w:val="002E1B1E"/>
    <w:rsid w:val="002E7885"/>
    <w:rsid w:val="002E7D9B"/>
    <w:rsid w:val="00316896"/>
    <w:rsid w:val="00316EC2"/>
    <w:rsid w:val="00317D9F"/>
    <w:rsid w:val="0032065E"/>
    <w:rsid w:val="00320B04"/>
    <w:rsid w:val="00327690"/>
    <w:rsid w:val="00333671"/>
    <w:rsid w:val="00344CC2"/>
    <w:rsid w:val="003556D3"/>
    <w:rsid w:val="0036129B"/>
    <w:rsid w:val="00364F8D"/>
    <w:rsid w:val="00370D31"/>
    <w:rsid w:val="00372BFD"/>
    <w:rsid w:val="003821A2"/>
    <w:rsid w:val="00383605"/>
    <w:rsid w:val="00392A66"/>
    <w:rsid w:val="003A4760"/>
    <w:rsid w:val="003A4F3F"/>
    <w:rsid w:val="003A701B"/>
    <w:rsid w:val="003B06DB"/>
    <w:rsid w:val="003B5FFE"/>
    <w:rsid w:val="003C0A7D"/>
    <w:rsid w:val="003C255F"/>
    <w:rsid w:val="003D246E"/>
    <w:rsid w:val="003D34CD"/>
    <w:rsid w:val="003D4A9F"/>
    <w:rsid w:val="003E0F60"/>
    <w:rsid w:val="003E1A9D"/>
    <w:rsid w:val="003E684E"/>
    <w:rsid w:val="0040002F"/>
    <w:rsid w:val="00400890"/>
    <w:rsid w:val="00401B7A"/>
    <w:rsid w:val="00406E4D"/>
    <w:rsid w:val="00427A64"/>
    <w:rsid w:val="0044336F"/>
    <w:rsid w:val="004448B0"/>
    <w:rsid w:val="004510E7"/>
    <w:rsid w:val="00451A95"/>
    <w:rsid w:val="00451C6A"/>
    <w:rsid w:val="004524E7"/>
    <w:rsid w:val="00460177"/>
    <w:rsid w:val="00474E86"/>
    <w:rsid w:val="00477E75"/>
    <w:rsid w:val="004858C1"/>
    <w:rsid w:val="004862DB"/>
    <w:rsid w:val="004A1A4B"/>
    <w:rsid w:val="004A6413"/>
    <w:rsid w:val="004B55FE"/>
    <w:rsid w:val="004D21A6"/>
    <w:rsid w:val="004D68A7"/>
    <w:rsid w:val="004D7A82"/>
    <w:rsid w:val="004E08AE"/>
    <w:rsid w:val="004E780F"/>
    <w:rsid w:val="005001B7"/>
    <w:rsid w:val="00507D2F"/>
    <w:rsid w:val="005146BE"/>
    <w:rsid w:val="00514A15"/>
    <w:rsid w:val="00523DA1"/>
    <w:rsid w:val="00526C31"/>
    <w:rsid w:val="00534359"/>
    <w:rsid w:val="00541C1F"/>
    <w:rsid w:val="00550398"/>
    <w:rsid w:val="00553B8E"/>
    <w:rsid w:val="0056161A"/>
    <w:rsid w:val="005629AE"/>
    <w:rsid w:val="0057175B"/>
    <w:rsid w:val="00575870"/>
    <w:rsid w:val="00583506"/>
    <w:rsid w:val="0058583C"/>
    <w:rsid w:val="00585AAD"/>
    <w:rsid w:val="005900EF"/>
    <w:rsid w:val="00591A2B"/>
    <w:rsid w:val="005957F9"/>
    <w:rsid w:val="005A24B0"/>
    <w:rsid w:val="005A3448"/>
    <w:rsid w:val="005B18CF"/>
    <w:rsid w:val="005B2340"/>
    <w:rsid w:val="005B7A59"/>
    <w:rsid w:val="005C3202"/>
    <w:rsid w:val="005C7672"/>
    <w:rsid w:val="005D6846"/>
    <w:rsid w:val="005E2F18"/>
    <w:rsid w:val="005E53E1"/>
    <w:rsid w:val="005E7378"/>
    <w:rsid w:val="005E77A5"/>
    <w:rsid w:val="00603530"/>
    <w:rsid w:val="00604B3F"/>
    <w:rsid w:val="006123D7"/>
    <w:rsid w:val="0061604B"/>
    <w:rsid w:val="0062702D"/>
    <w:rsid w:val="00634FAE"/>
    <w:rsid w:val="00642F8C"/>
    <w:rsid w:val="0064470C"/>
    <w:rsid w:val="0065004D"/>
    <w:rsid w:val="00650751"/>
    <w:rsid w:val="0066366E"/>
    <w:rsid w:val="00671EE5"/>
    <w:rsid w:val="00675462"/>
    <w:rsid w:val="00686DD8"/>
    <w:rsid w:val="006A2151"/>
    <w:rsid w:val="006A45A4"/>
    <w:rsid w:val="006A5BB1"/>
    <w:rsid w:val="006A5FCB"/>
    <w:rsid w:val="006B1E9F"/>
    <w:rsid w:val="006B288F"/>
    <w:rsid w:val="006C142B"/>
    <w:rsid w:val="006D0DE9"/>
    <w:rsid w:val="006D4CD2"/>
    <w:rsid w:val="006E307E"/>
    <w:rsid w:val="006F5274"/>
    <w:rsid w:val="0070684F"/>
    <w:rsid w:val="00730A80"/>
    <w:rsid w:val="0073240E"/>
    <w:rsid w:val="00732F85"/>
    <w:rsid w:val="007346C6"/>
    <w:rsid w:val="00734E03"/>
    <w:rsid w:val="00737BD0"/>
    <w:rsid w:val="007431FE"/>
    <w:rsid w:val="0074360A"/>
    <w:rsid w:val="007443C3"/>
    <w:rsid w:val="0074567F"/>
    <w:rsid w:val="007468D5"/>
    <w:rsid w:val="00750E25"/>
    <w:rsid w:val="00752239"/>
    <w:rsid w:val="00763768"/>
    <w:rsid w:val="00763DD3"/>
    <w:rsid w:val="00774373"/>
    <w:rsid w:val="00776434"/>
    <w:rsid w:val="0077662F"/>
    <w:rsid w:val="00786D03"/>
    <w:rsid w:val="00791449"/>
    <w:rsid w:val="00793D27"/>
    <w:rsid w:val="007A1012"/>
    <w:rsid w:val="007B020D"/>
    <w:rsid w:val="007B1F90"/>
    <w:rsid w:val="007B2460"/>
    <w:rsid w:val="007C1798"/>
    <w:rsid w:val="007C42CE"/>
    <w:rsid w:val="007C6390"/>
    <w:rsid w:val="007C785C"/>
    <w:rsid w:val="007D5026"/>
    <w:rsid w:val="007F353D"/>
    <w:rsid w:val="00813A47"/>
    <w:rsid w:val="008173B0"/>
    <w:rsid w:val="008176CD"/>
    <w:rsid w:val="0082425E"/>
    <w:rsid w:val="008265B0"/>
    <w:rsid w:val="00835B9B"/>
    <w:rsid w:val="00836B62"/>
    <w:rsid w:val="008422EA"/>
    <w:rsid w:val="008431C1"/>
    <w:rsid w:val="00844EB5"/>
    <w:rsid w:val="00857E2C"/>
    <w:rsid w:val="00860F3E"/>
    <w:rsid w:val="00863755"/>
    <w:rsid w:val="00873476"/>
    <w:rsid w:val="0087373B"/>
    <w:rsid w:val="00880B30"/>
    <w:rsid w:val="008819A6"/>
    <w:rsid w:val="00882C86"/>
    <w:rsid w:val="008848E6"/>
    <w:rsid w:val="00884D81"/>
    <w:rsid w:val="008850F9"/>
    <w:rsid w:val="008A1309"/>
    <w:rsid w:val="008A1485"/>
    <w:rsid w:val="008A48FC"/>
    <w:rsid w:val="008B4298"/>
    <w:rsid w:val="008B6674"/>
    <w:rsid w:val="008C262A"/>
    <w:rsid w:val="008D3B4D"/>
    <w:rsid w:val="008E32CC"/>
    <w:rsid w:val="008F6183"/>
    <w:rsid w:val="008F65EA"/>
    <w:rsid w:val="00920FCB"/>
    <w:rsid w:val="00921597"/>
    <w:rsid w:val="00922901"/>
    <w:rsid w:val="009250CF"/>
    <w:rsid w:val="00926A61"/>
    <w:rsid w:val="009312CA"/>
    <w:rsid w:val="00931B59"/>
    <w:rsid w:val="00932A0A"/>
    <w:rsid w:val="00932A8E"/>
    <w:rsid w:val="00936100"/>
    <w:rsid w:val="00940ED3"/>
    <w:rsid w:val="0094363C"/>
    <w:rsid w:val="00956880"/>
    <w:rsid w:val="00957349"/>
    <w:rsid w:val="0096064B"/>
    <w:rsid w:val="0096277B"/>
    <w:rsid w:val="00962A10"/>
    <w:rsid w:val="009832C4"/>
    <w:rsid w:val="00993C77"/>
    <w:rsid w:val="009A3CBA"/>
    <w:rsid w:val="009A4B90"/>
    <w:rsid w:val="009B04FD"/>
    <w:rsid w:val="009B70F7"/>
    <w:rsid w:val="009B7E43"/>
    <w:rsid w:val="009C7C79"/>
    <w:rsid w:val="009D125A"/>
    <w:rsid w:val="009D490C"/>
    <w:rsid w:val="009F531D"/>
    <w:rsid w:val="009F6C3F"/>
    <w:rsid w:val="00A03D68"/>
    <w:rsid w:val="00A06DAF"/>
    <w:rsid w:val="00A110CF"/>
    <w:rsid w:val="00A12AE6"/>
    <w:rsid w:val="00A25349"/>
    <w:rsid w:val="00A2769F"/>
    <w:rsid w:val="00A30BE1"/>
    <w:rsid w:val="00A40416"/>
    <w:rsid w:val="00A4120D"/>
    <w:rsid w:val="00A41BE7"/>
    <w:rsid w:val="00A43295"/>
    <w:rsid w:val="00A4432E"/>
    <w:rsid w:val="00A508A1"/>
    <w:rsid w:val="00A60C9E"/>
    <w:rsid w:val="00A620CE"/>
    <w:rsid w:val="00A725BB"/>
    <w:rsid w:val="00A73598"/>
    <w:rsid w:val="00A74C42"/>
    <w:rsid w:val="00A813E0"/>
    <w:rsid w:val="00A817C5"/>
    <w:rsid w:val="00A835B3"/>
    <w:rsid w:val="00A90054"/>
    <w:rsid w:val="00A92B20"/>
    <w:rsid w:val="00AA3CD2"/>
    <w:rsid w:val="00AA5579"/>
    <w:rsid w:val="00AC1465"/>
    <w:rsid w:val="00AC52C7"/>
    <w:rsid w:val="00AC607B"/>
    <w:rsid w:val="00AC6D58"/>
    <w:rsid w:val="00AC7713"/>
    <w:rsid w:val="00AD34D4"/>
    <w:rsid w:val="00AE0439"/>
    <w:rsid w:val="00AE2C74"/>
    <w:rsid w:val="00AE7087"/>
    <w:rsid w:val="00AE760D"/>
    <w:rsid w:val="00AF4D95"/>
    <w:rsid w:val="00B01966"/>
    <w:rsid w:val="00B01CE8"/>
    <w:rsid w:val="00B054A5"/>
    <w:rsid w:val="00B108D1"/>
    <w:rsid w:val="00B15DA2"/>
    <w:rsid w:val="00B3385F"/>
    <w:rsid w:val="00B40C03"/>
    <w:rsid w:val="00B44646"/>
    <w:rsid w:val="00B44868"/>
    <w:rsid w:val="00B5010E"/>
    <w:rsid w:val="00B50B90"/>
    <w:rsid w:val="00B62BFA"/>
    <w:rsid w:val="00B63BB3"/>
    <w:rsid w:val="00B67269"/>
    <w:rsid w:val="00B734B4"/>
    <w:rsid w:val="00B82460"/>
    <w:rsid w:val="00BA067D"/>
    <w:rsid w:val="00BC42B5"/>
    <w:rsid w:val="00BD3A62"/>
    <w:rsid w:val="00BF4A4D"/>
    <w:rsid w:val="00BF57A5"/>
    <w:rsid w:val="00BF6761"/>
    <w:rsid w:val="00C15AD2"/>
    <w:rsid w:val="00C17026"/>
    <w:rsid w:val="00C21A93"/>
    <w:rsid w:val="00C22DA1"/>
    <w:rsid w:val="00C25977"/>
    <w:rsid w:val="00C2609D"/>
    <w:rsid w:val="00C327A8"/>
    <w:rsid w:val="00C34022"/>
    <w:rsid w:val="00C34023"/>
    <w:rsid w:val="00C419CB"/>
    <w:rsid w:val="00C46467"/>
    <w:rsid w:val="00C46C2A"/>
    <w:rsid w:val="00C47B81"/>
    <w:rsid w:val="00C52942"/>
    <w:rsid w:val="00C52DFC"/>
    <w:rsid w:val="00C54A29"/>
    <w:rsid w:val="00C66F5F"/>
    <w:rsid w:val="00C7109D"/>
    <w:rsid w:val="00C7327D"/>
    <w:rsid w:val="00C75E79"/>
    <w:rsid w:val="00C853AE"/>
    <w:rsid w:val="00C85A0A"/>
    <w:rsid w:val="00C918AF"/>
    <w:rsid w:val="00C9673B"/>
    <w:rsid w:val="00CB0EA3"/>
    <w:rsid w:val="00CB2238"/>
    <w:rsid w:val="00CB5A7C"/>
    <w:rsid w:val="00CB63D0"/>
    <w:rsid w:val="00CB665D"/>
    <w:rsid w:val="00CB73C7"/>
    <w:rsid w:val="00CC1C1F"/>
    <w:rsid w:val="00CC4ADE"/>
    <w:rsid w:val="00CC521E"/>
    <w:rsid w:val="00CD6227"/>
    <w:rsid w:val="00CD68C8"/>
    <w:rsid w:val="00CE3A08"/>
    <w:rsid w:val="00CF0DFD"/>
    <w:rsid w:val="00CF6DB1"/>
    <w:rsid w:val="00D16C49"/>
    <w:rsid w:val="00D23113"/>
    <w:rsid w:val="00D30CC2"/>
    <w:rsid w:val="00D3330F"/>
    <w:rsid w:val="00D43B07"/>
    <w:rsid w:val="00D4522B"/>
    <w:rsid w:val="00D46ACD"/>
    <w:rsid w:val="00D62E7E"/>
    <w:rsid w:val="00D66797"/>
    <w:rsid w:val="00D72CD6"/>
    <w:rsid w:val="00D859C1"/>
    <w:rsid w:val="00DA0EBA"/>
    <w:rsid w:val="00DA2B66"/>
    <w:rsid w:val="00DA46A9"/>
    <w:rsid w:val="00DA622D"/>
    <w:rsid w:val="00DB20ED"/>
    <w:rsid w:val="00DB2AEB"/>
    <w:rsid w:val="00DB3523"/>
    <w:rsid w:val="00DB4AA9"/>
    <w:rsid w:val="00DB59F1"/>
    <w:rsid w:val="00DD13A9"/>
    <w:rsid w:val="00DF2056"/>
    <w:rsid w:val="00E01E9F"/>
    <w:rsid w:val="00E03751"/>
    <w:rsid w:val="00E11BA5"/>
    <w:rsid w:val="00E1436B"/>
    <w:rsid w:val="00E21B3E"/>
    <w:rsid w:val="00E321B7"/>
    <w:rsid w:val="00E44D52"/>
    <w:rsid w:val="00E55006"/>
    <w:rsid w:val="00E66A31"/>
    <w:rsid w:val="00E819D9"/>
    <w:rsid w:val="00E821D0"/>
    <w:rsid w:val="00E82800"/>
    <w:rsid w:val="00E87636"/>
    <w:rsid w:val="00E9627E"/>
    <w:rsid w:val="00E96709"/>
    <w:rsid w:val="00E9798B"/>
    <w:rsid w:val="00EA14F9"/>
    <w:rsid w:val="00EA1CBC"/>
    <w:rsid w:val="00EA3216"/>
    <w:rsid w:val="00EA4EB6"/>
    <w:rsid w:val="00EB4979"/>
    <w:rsid w:val="00EB6CE4"/>
    <w:rsid w:val="00EC274E"/>
    <w:rsid w:val="00EC5F84"/>
    <w:rsid w:val="00ED1496"/>
    <w:rsid w:val="00F07681"/>
    <w:rsid w:val="00F1073D"/>
    <w:rsid w:val="00F127A9"/>
    <w:rsid w:val="00F25170"/>
    <w:rsid w:val="00F3191E"/>
    <w:rsid w:val="00F325E8"/>
    <w:rsid w:val="00F33E50"/>
    <w:rsid w:val="00F408F9"/>
    <w:rsid w:val="00F4388B"/>
    <w:rsid w:val="00F516D5"/>
    <w:rsid w:val="00F52DE0"/>
    <w:rsid w:val="00F55E92"/>
    <w:rsid w:val="00F624E8"/>
    <w:rsid w:val="00F62FD8"/>
    <w:rsid w:val="00F638EA"/>
    <w:rsid w:val="00F830CF"/>
    <w:rsid w:val="00F869D7"/>
    <w:rsid w:val="00F86CD7"/>
    <w:rsid w:val="00F903E5"/>
    <w:rsid w:val="00F91024"/>
    <w:rsid w:val="00F912AA"/>
    <w:rsid w:val="00F91782"/>
    <w:rsid w:val="00F917F0"/>
    <w:rsid w:val="00F93017"/>
    <w:rsid w:val="00F96EBF"/>
    <w:rsid w:val="00FA28BF"/>
    <w:rsid w:val="00FC7B7C"/>
    <w:rsid w:val="00FC7E8D"/>
    <w:rsid w:val="00FD1194"/>
    <w:rsid w:val="00FD40D1"/>
    <w:rsid w:val="00FD5A6E"/>
    <w:rsid w:val="00FD63A5"/>
    <w:rsid w:val="00FD6B58"/>
    <w:rsid w:val="00FE4179"/>
    <w:rsid w:val="00FF5DA9"/>
    <w:rsid w:val="00FF6CFC"/>
    <w:rsid w:val="00FF7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A3FD8"/>
  <w15:docId w15:val="{4414CA9D-1344-4AD4-990A-D03EDEC8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4D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0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4A5"/>
  </w:style>
  <w:style w:type="paragraph" w:styleId="Footer">
    <w:name w:val="footer"/>
    <w:basedOn w:val="Normal"/>
    <w:link w:val="Foot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4A5"/>
  </w:style>
  <w:style w:type="paragraph" w:styleId="NoSpacing">
    <w:name w:val="No Spacing"/>
    <w:uiPriority w:val="1"/>
    <w:qFormat/>
    <w:rsid w:val="00D3330F"/>
    <w:pPr>
      <w:spacing w:after="0" w:line="240" w:lineRule="auto"/>
    </w:pPr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134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4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68DDD6-DFA5-4767-BF21-60E0EA9937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0DD07A-8796-4290-9045-5C9AC5526F11}"/>
</file>

<file path=customXml/itemProps3.xml><?xml version="1.0" encoding="utf-8"?>
<ds:datastoreItem xmlns:ds="http://schemas.openxmlformats.org/officeDocument/2006/customXml" ds:itemID="{F1F35E23-B397-4D43-9876-5D95C784C81D}"/>
</file>

<file path=customXml/itemProps4.xml><?xml version="1.0" encoding="utf-8"?>
<ds:datastoreItem xmlns:ds="http://schemas.openxmlformats.org/officeDocument/2006/customXml" ds:itemID="{68CA8C90-04C8-4D52-AA36-539475CA64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2297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Norainie.kambar</cp:lastModifiedBy>
  <cp:revision>127</cp:revision>
  <cp:lastPrinted>2025-11-06T08:43:00Z</cp:lastPrinted>
  <dcterms:created xsi:type="dcterms:W3CDTF">2020-11-05T06:43:00Z</dcterms:created>
  <dcterms:modified xsi:type="dcterms:W3CDTF">2025-11-06T08:43:00Z</dcterms:modified>
</cp:coreProperties>
</file>